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B134F" w14:textId="77777777" w:rsidR="00C56C20" w:rsidRPr="00C56C20" w:rsidRDefault="00C56C20" w:rsidP="00C56C2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56C20">
        <w:rPr>
          <w:rFonts w:eastAsia="Times New Roman" w:cstheme="minorHAnsi"/>
          <w:color w:val="545454"/>
          <w:sz w:val="36"/>
          <w:szCs w:val="36"/>
          <w:lang w:eastAsia="en-GB"/>
        </w:rPr>
        <w:t>USING VERBS IN SIMPLE SENTENCES</w:t>
      </w:r>
    </w:p>
    <w:p w14:paraId="17A07EAA" w14:textId="77777777" w:rsidR="00C56C20" w:rsidRPr="00C56C20" w:rsidRDefault="00C56C20" w:rsidP="00C56C2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C56C20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32805BF" w14:textId="5097CC95" w:rsidR="00C56C20" w:rsidRPr="00C56C20" w:rsidRDefault="00C56C20" w:rsidP="00C56C20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You will need a teddy, doll, flannel, hair brush, play food and cup.</w:t>
      </w:r>
    </w:p>
    <w:p w14:paraId="31711687" w14:textId="463EA10D" w:rsidR="00C56C20" w:rsidRPr="00C56C20" w:rsidRDefault="00C56C20" w:rsidP="00C56C20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>
        <w:rPr>
          <w:rFonts w:eastAsia="Times New Roman" w:cstheme="minorHAnsi"/>
          <w:color w:val="545454"/>
          <w:sz w:val="24"/>
          <w:szCs w:val="24"/>
          <w:lang w:eastAsia="en-GB"/>
        </w:rPr>
        <w:t>A</w:t>
      </w: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ct out with the child, talking and describing all your actions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‘Teddy is hungry, I will feed him’</w:t>
      </w:r>
    </w:p>
    <w:p w14:paraId="5A79FDFA" w14:textId="77777777" w:rsidR="00C56C20" w:rsidRPr="00C56C20" w:rsidRDefault="00C56C20" w:rsidP="00C56C20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Encourage your child to join in.</w:t>
      </w:r>
    </w:p>
    <w:p w14:paraId="151154DC" w14:textId="77777777" w:rsidR="00C56C20" w:rsidRPr="00C56C20" w:rsidRDefault="00C56C20" w:rsidP="00C56C20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Give your child any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three part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instructions with an action verb in it e.g. ‘make dolly drink’, ‘make teddy jump’, ‘help dolly wash’.</w:t>
      </w:r>
    </w:p>
    <w:p w14:paraId="54F14B1F" w14:textId="77777777" w:rsidR="00C56C20" w:rsidRPr="00C56C20" w:rsidRDefault="00C56C20" w:rsidP="00C56C20">
      <w:pPr>
        <w:numPr>
          <w:ilvl w:val="0"/>
          <w:numId w:val="1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While the child is completing the activity, ask ‘What is happening?’ Encourage your child to respond with a two-part answer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‘teddy jumping’ or ‘dolly sleeping’</w:t>
      </w:r>
    </w:p>
    <w:p w14:paraId="47DBBDE0" w14:textId="77777777" w:rsidR="00C56C20" w:rsidRPr="00C56C20" w:rsidRDefault="00C56C20" w:rsidP="00C56C2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56C2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54101D81" w14:textId="77777777" w:rsidR="00C56C20" w:rsidRPr="00C56C20" w:rsidRDefault="00C56C20" w:rsidP="00C56C20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Reverse the roles and get your child to give you the instructions.</w:t>
      </w:r>
    </w:p>
    <w:p w14:paraId="0948C39F" w14:textId="77777777" w:rsidR="00C56C20" w:rsidRPr="00C56C20" w:rsidRDefault="00C56C20" w:rsidP="00C56C20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Introduce more toys, items and vary the instructions.</w:t>
      </w:r>
    </w:p>
    <w:p w14:paraId="47855180" w14:textId="77777777" w:rsidR="00C56C20" w:rsidRPr="00C56C20" w:rsidRDefault="00C56C20" w:rsidP="00C56C20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Once the child has mastered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two word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sentences, encourage them to extend them e.g. ‘teddy jump high’, ‘</w:t>
      </w:r>
      <w:proofErr w:type="spell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shhh</w:t>
      </w:r>
      <w:proofErr w:type="spell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dolly sleeping’.</w:t>
      </w:r>
    </w:p>
    <w:p w14:paraId="609471D1" w14:textId="77777777" w:rsidR="00C56C20" w:rsidRPr="00C56C20" w:rsidRDefault="00C56C20" w:rsidP="00C56C20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Use picture books and describe what is happening. Encourage your child to finish your sentences – pause for time to give them a chance to think. For example, ‘Jack is jumping, Kate is…’</w:t>
      </w:r>
    </w:p>
    <w:p w14:paraId="39DF425B" w14:textId="164C359C" w:rsidR="00C56C20" w:rsidRPr="00C56C20" w:rsidRDefault="00C56C20" w:rsidP="00C56C20">
      <w:pPr>
        <w:numPr>
          <w:ilvl w:val="0"/>
          <w:numId w:val="1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a greater variety of action words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skipping, bouncing, crawling.</w:t>
      </w:r>
    </w:p>
    <w:p w14:paraId="04B15BD2" w14:textId="77777777" w:rsidR="00C56C20" w:rsidRPr="00C56C20" w:rsidRDefault="00C56C20" w:rsidP="00C56C2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5017852" w14:textId="77777777" w:rsidR="00C56C20" w:rsidRPr="00C56C20" w:rsidRDefault="00C56C20" w:rsidP="00C56C2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56C2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471C4C4" w14:textId="77777777" w:rsidR="00C56C20" w:rsidRPr="00C56C20" w:rsidRDefault="00C56C20" w:rsidP="00C56C20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If your child doesn’t reply correctly when asked ‘What’s happening?’ offer a choice. For example, ‘Is Teddy sleeping or is Teddy jumping?’. Encourage the two-word answer ‘Teddy jump’ not just the word ‘jump’.</w:t>
      </w:r>
    </w:p>
    <w:p w14:paraId="7B969161" w14:textId="77777777" w:rsidR="00C56C20" w:rsidRPr="00C56C20" w:rsidRDefault="00C56C20" w:rsidP="00C56C20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Concentrate on one action at a time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‘Make Teddy/Dolly/Zebra jump’.</w:t>
      </w:r>
    </w:p>
    <w:p w14:paraId="5A5431F2" w14:textId="77777777" w:rsidR="00C56C20" w:rsidRPr="00C56C20" w:rsidRDefault="00C56C20" w:rsidP="00C56C20">
      <w:pPr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Model the action to the child and get your child to copy. Repeat this action a number of times until the child is confident.</w:t>
      </w:r>
    </w:p>
    <w:p w14:paraId="6B0CE68E" w14:textId="231C38F8" w:rsidR="00C56C20" w:rsidRPr="00C56C20" w:rsidRDefault="00C56C20" w:rsidP="00C56C20">
      <w:pPr>
        <w:numPr>
          <w:ilvl w:val="0"/>
          <w:numId w:val="1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Get the child to act out the actions themselves first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jumping/sleeping.</w:t>
      </w:r>
    </w:p>
    <w:p w14:paraId="0CC245FB" w14:textId="77777777" w:rsidR="00C56C20" w:rsidRPr="00C56C20" w:rsidRDefault="00C56C20" w:rsidP="00C56C2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8F5C706" w14:textId="77777777" w:rsidR="00C56C20" w:rsidRPr="00C56C20" w:rsidRDefault="00C56C20" w:rsidP="00C56C2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56C20">
        <w:rPr>
          <w:rFonts w:eastAsia="Times New Roman" w:cstheme="minorHAnsi"/>
          <w:color w:val="545454"/>
          <w:sz w:val="36"/>
          <w:szCs w:val="36"/>
          <w:lang w:eastAsia="en-GB"/>
        </w:rPr>
        <w:t>ADDITIONAL ACTIVITIES</w:t>
      </w:r>
    </w:p>
    <w:p w14:paraId="37E131AF" w14:textId="77777777" w:rsidR="00C56C20" w:rsidRPr="00C56C20" w:rsidRDefault="00C56C20" w:rsidP="00C56C20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Read different picture books with your child. First describe what is happening using two-word sentences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‘Goldilocks eating’ and ‘Goldilocks sleeping’. Next ask questions about the characters e.g. ‘What is Goldilocks doing?’ Encourage your child to answer in two-word sentences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‘Goldilocks eating’ and ‘Goldilocks sleeping’.</w:t>
      </w:r>
    </w:p>
    <w:p w14:paraId="553BCDC1" w14:textId="77777777" w:rsidR="00C56C20" w:rsidRPr="00C56C20" w:rsidRDefault="00C56C20" w:rsidP="00C56C20">
      <w:pPr>
        <w:numPr>
          <w:ilvl w:val="0"/>
          <w:numId w:val="2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a small world farm set and play side by side with your child. Describe what the animals are doing using two-word sentences containing a verb </w:t>
      </w:r>
      <w:proofErr w:type="gramStart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56C2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cows eating, sheep jumping. Encourage your child to do the same.</w:t>
      </w:r>
    </w:p>
    <w:p w14:paraId="586260AC" w14:textId="77777777" w:rsidR="00467CCA" w:rsidRPr="00587935" w:rsidRDefault="00467CCA">
      <w:pPr>
        <w:rPr>
          <w:rFonts w:cstheme="minorHAnsi"/>
        </w:rPr>
      </w:pPr>
    </w:p>
    <w:sectPr w:rsidR="00467CCA" w:rsidRPr="005879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6B0"/>
    <w:multiLevelType w:val="multilevel"/>
    <w:tmpl w:val="6326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FA416C"/>
    <w:multiLevelType w:val="multilevel"/>
    <w:tmpl w:val="07DE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97095A"/>
    <w:multiLevelType w:val="multilevel"/>
    <w:tmpl w:val="C7A0F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C81674"/>
    <w:multiLevelType w:val="multilevel"/>
    <w:tmpl w:val="09100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4032F"/>
    <w:multiLevelType w:val="multilevel"/>
    <w:tmpl w:val="C09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812C41"/>
    <w:multiLevelType w:val="multilevel"/>
    <w:tmpl w:val="CFAC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4D3306"/>
    <w:multiLevelType w:val="multilevel"/>
    <w:tmpl w:val="5602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F7927AF"/>
    <w:multiLevelType w:val="multilevel"/>
    <w:tmpl w:val="2E00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65696D"/>
    <w:multiLevelType w:val="multilevel"/>
    <w:tmpl w:val="A8C86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2D33165"/>
    <w:multiLevelType w:val="multilevel"/>
    <w:tmpl w:val="7D42D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EC1BB5"/>
    <w:multiLevelType w:val="multilevel"/>
    <w:tmpl w:val="5762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91956DD"/>
    <w:multiLevelType w:val="multilevel"/>
    <w:tmpl w:val="4D285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CF06CB"/>
    <w:multiLevelType w:val="multilevel"/>
    <w:tmpl w:val="A236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265171A"/>
    <w:multiLevelType w:val="multilevel"/>
    <w:tmpl w:val="0FC8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262A0C"/>
    <w:multiLevelType w:val="multilevel"/>
    <w:tmpl w:val="6E00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D291FAF"/>
    <w:multiLevelType w:val="multilevel"/>
    <w:tmpl w:val="8C02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D51166C"/>
    <w:multiLevelType w:val="multilevel"/>
    <w:tmpl w:val="B540D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1E549C"/>
    <w:multiLevelType w:val="multilevel"/>
    <w:tmpl w:val="753A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2668D4"/>
    <w:multiLevelType w:val="multilevel"/>
    <w:tmpl w:val="958C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D213E8B"/>
    <w:multiLevelType w:val="multilevel"/>
    <w:tmpl w:val="45E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2"/>
  </w:num>
  <w:num w:numId="3">
    <w:abstractNumId w:val="0"/>
  </w:num>
  <w:num w:numId="4">
    <w:abstractNumId w:val="6"/>
  </w:num>
  <w:num w:numId="5">
    <w:abstractNumId w:val="4"/>
  </w:num>
  <w:num w:numId="6">
    <w:abstractNumId w:val="18"/>
  </w:num>
  <w:num w:numId="7">
    <w:abstractNumId w:val="1"/>
  </w:num>
  <w:num w:numId="8">
    <w:abstractNumId w:val="5"/>
  </w:num>
  <w:num w:numId="9">
    <w:abstractNumId w:val="15"/>
  </w:num>
  <w:num w:numId="10">
    <w:abstractNumId w:val="10"/>
  </w:num>
  <w:num w:numId="11">
    <w:abstractNumId w:val="7"/>
  </w:num>
  <w:num w:numId="12">
    <w:abstractNumId w:val="19"/>
  </w:num>
  <w:num w:numId="13">
    <w:abstractNumId w:val="8"/>
  </w:num>
  <w:num w:numId="14">
    <w:abstractNumId w:val="9"/>
  </w:num>
  <w:num w:numId="15">
    <w:abstractNumId w:val="11"/>
  </w:num>
  <w:num w:numId="16">
    <w:abstractNumId w:val="14"/>
  </w:num>
  <w:num w:numId="17">
    <w:abstractNumId w:val="13"/>
  </w:num>
  <w:num w:numId="18">
    <w:abstractNumId w:val="2"/>
  </w:num>
  <w:num w:numId="19">
    <w:abstractNumId w:val="1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CA"/>
    <w:rsid w:val="000640A0"/>
    <w:rsid w:val="00467CCA"/>
    <w:rsid w:val="00587935"/>
    <w:rsid w:val="006F4A7A"/>
    <w:rsid w:val="0083580D"/>
    <w:rsid w:val="00C56C20"/>
    <w:rsid w:val="00E26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CA28"/>
  <w15:chartTrackingRefBased/>
  <w15:docId w15:val="{B771BD6F-4A83-4487-AA2E-759E451D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3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2575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1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20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2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845827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94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4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4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57158408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565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360779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490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2538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64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668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0908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2617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962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11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156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12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7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117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46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581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875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5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80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676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0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1832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6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85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24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764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2254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59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0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94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0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28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41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51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6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820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10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3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2025-11-07T10:44:00Z</dcterms:created>
  <dcterms:modified xsi:type="dcterms:W3CDTF">2025-11-07T10:44:00Z</dcterms:modified>
</cp:coreProperties>
</file>